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1F80" w14:textId="77777777" w:rsidR="00D84DCF" w:rsidRPr="00CF7C41" w:rsidRDefault="00D84DCF" w:rsidP="00D84DCF">
      <w:pPr>
        <w:spacing w:after="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Javítóvizsga témakörei</w:t>
      </w:r>
    </w:p>
    <w:p w14:paraId="45213E74" w14:textId="77777777" w:rsidR="00D84DCF" w:rsidRPr="00CF7C41" w:rsidRDefault="00D84DCF" w:rsidP="00D84DCF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0A006951" w14:textId="2D7A3AC1" w:rsidR="00D84DCF" w:rsidRDefault="00D84DCF" w:rsidP="00D84DCF">
      <w:pPr>
        <w:rPr>
          <w:rFonts w:ascii="Times New Roman" w:hAnsi="Times New Roman" w:cs="Times New Roman"/>
          <w:b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934A35">
        <w:rPr>
          <w:rFonts w:ascii="Times New Roman" w:hAnsi="Times New Roman" w:cs="Times New Roman"/>
          <w:b/>
          <w:sz w:val="24"/>
          <w:szCs w:val="24"/>
        </w:rPr>
        <w:t>Ny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934A35">
        <w:rPr>
          <w:rFonts w:ascii="Times New Roman" w:hAnsi="Times New Roman" w:cs="Times New Roman"/>
          <w:b/>
          <w:sz w:val="24"/>
          <w:szCs w:val="24"/>
        </w:rPr>
        <w:t>G, B csoport</w:t>
      </w:r>
    </w:p>
    <w:p w14:paraId="52DB0136" w14:textId="33ACDF54" w:rsidR="00D84DCF" w:rsidRPr="00934A35" w:rsidRDefault="00D84DCF" w:rsidP="00D84DCF">
      <w:pPr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>Mértékegységek, mérés:</w:t>
      </w:r>
      <w:r w:rsidRPr="00934A35">
        <w:rPr>
          <w:rFonts w:ascii="Times New Roman" w:hAnsi="Times New Roman" w:cs="Times New Roman"/>
          <w:sz w:val="24"/>
          <w:szCs w:val="24"/>
        </w:rPr>
        <w:t xml:space="preserve"> mértékegységek fajtái, mértékegység átváltás, számolási feladatok</w:t>
      </w:r>
    </w:p>
    <w:p w14:paraId="36CA5CD8" w14:textId="77777777" w:rsidR="00D84DCF" w:rsidRPr="00934A35" w:rsidRDefault="00D84DCF" w:rsidP="00D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>Számhalmazok, műveletek az egész és racionális számkörben, műveletek betűs kifejezésekkel:</w:t>
      </w:r>
      <w:r w:rsidRPr="00934A35">
        <w:rPr>
          <w:rFonts w:ascii="Times New Roman" w:hAnsi="Times New Roman" w:cs="Times New Roman"/>
          <w:sz w:val="24"/>
          <w:szCs w:val="24"/>
        </w:rPr>
        <w:t xml:space="preserve"> számhalmazok, racionális számok közönséges tört és tizedestört alakja, műveletek az egész számok halmazán és racionális számokkal, hatványozás, műveletek betűs kifejezésekkel, helyettesítési érték számítás</w:t>
      </w:r>
    </w:p>
    <w:p w14:paraId="0C589759" w14:textId="77777777" w:rsidR="00D84DCF" w:rsidRPr="00934A35" w:rsidRDefault="00D84DCF" w:rsidP="00D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 xml:space="preserve">Arányosságok, ábrázolás koordináta-rendszerben, százalékszámítás: </w:t>
      </w:r>
      <w:r w:rsidRPr="00934A35">
        <w:rPr>
          <w:rFonts w:ascii="Times New Roman" w:hAnsi="Times New Roman" w:cs="Times New Roman"/>
          <w:sz w:val="24"/>
          <w:szCs w:val="24"/>
        </w:rPr>
        <w:t>százalékszámítás, egyenes és fordított arányosság</w:t>
      </w:r>
    </w:p>
    <w:p w14:paraId="3DB2F2BF" w14:textId="77777777" w:rsidR="00D84DCF" w:rsidRPr="00934A35" w:rsidRDefault="00D84DCF" w:rsidP="00D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 xml:space="preserve">Elsőfokú egyenletek, szöveges feladatok: </w:t>
      </w:r>
      <w:r w:rsidRPr="00934A35">
        <w:rPr>
          <w:rFonts w:ascii="Times New Roman" w:hAnsi="Times New Roman" w:cs="Times New Roman"/>
          <w:sz w:val="24"/>
          <w:szCs w:val="24"/>
        </w:rPr>
        <w:t>egyenlet megoldása mérlegelvvel, szöveges feladatok megoldása egyenlet felírásával</w:t>
      </w:r>
    </w:p>
    <w:p w14:paraId="151752D2" w14:textId="77777777" w:rsidR="00D84DCF" w:rsidRPr="00934A35" w:rsidRDefault="00D84DCF" w:rsidP="00D84DCF">
      <w:pPr>
        <w:jc w:val="both"/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b/>
          <w:sz w:val="24"/>
          <w:szCs w:val="24"/>
        </w:rPr>
        <w:t xml:space="preserve">Geometria: </w:t>
      </w:r>
      <w:proofErr w:type="spellStart"/>
      <w:r w:rsidRPr="00934A35"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 w:rsidRPr="00934A35">
        <w:rPr>
          <w:rFonts w:ascii="Times New Roman" w:hAnsi="Times New Roman" w:cs="Times New Roman"/>
          <w:sz w:val="24"/>
          <w:szCs w:val="24"/>
        </w:rPr>
        <w:t xml:space="preserve"> tétel és megfordítása, szöveges feladatok megoldása </w:t>
      </w:r>
      <w:proofErr w:type="spellStart"/>
      <w:r w:rsidRPr="00934A35"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 w:rsidRPr="00934A35">
        <w:rPr>
          <w:rFonts w:ascii="Times New Roman" w:hAnsi="Times New Roman" w:cs="Times New Roman"/>
          <w:sz w:val="24"/>
          <w:szCs w:val="24"/>
        </w:rPr>
        <w:t xml:space="preserve"> tétel alkalmazásával</w:t>
      </w:r>
    </w:p>
    <w:p w14:paraId="3AD0F611" w14:textId="77777777" w:rsidR="00D84DCF" w:rsidRPr="00934A35" w:rsidRDefault="00D84DCF" w:rsidP="00D84DCF">
      <w:pPr>
        <w:rPr>
          <w:rFonts w:ascii="Times New Roman" w:hAnsi="Times New Roman" w:cs="Times New Roman"/>
          <w:sz w:val="24"/>
          <w:szCs w:val="24"/>
        </w:rPr>
      </w:pPr>
      <w:r w:rsidRPr="00934A35">
        <w:rPr>
          <w:rFonts w:ascii="Times New Roman" w:hAnsi="Times New Roman" w:cs="Times New Roman"/>
          <w:color w:val="00B050"/>
          <w:sz w:val="24"/>
          <w:szCs w:val="24"/>
        </w:rPr>
        <w:t>Ajánlott feladatok: az órán megoldott, illetve házi feladatként feladott feladatok</w:t>
      </w:r>
    </w:p>
    <w:p w14:paraId="3A9935BE" w14:textId="77777777" w:rsidR="00D84DCF" w:rsidRDefault="00D84DCF"/>
    <w:p w14:paraId="5AD606E6" w14:textId="77777777" w:rsidR="00D84DCF" w:rsidRDefault="00D84DCF"/>
    <w:p w14:paraId="52185CDA" w14:textId="77777777" w:rsidR="00D84DCF" w:rsidRDefault="00D84DCF"/>
    <w:p w14:paraId="5130DA24" w14:textId="77777777" w:rsidR="00D84DCF" w:rsidRDefault="00D84DCF"/>
    <w:p w14:paraId="1B40A555" w14:textId="77777777" w:rsidR="00D84DCF" w:rsidRDefault="00D84DCF"/>
    <w:p w14:paraId="75A744ED" w14:textId="77777777" w:rsidR="00D84DCF" w:rsidRDefault="00D84DCF"/>
    <w:sectPr w:rsidR="00D8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F"/>
    <w:rsid w:val="000E2E88"/>
    <w:rsid w:val="00123B7D"/>
    <w:rsid w:val="001A6AFF"/>
    <w:rsid w:val="0020092F"/>
    <w:rsid w:val="00603C20"/>
    <w:rsid w:val="00926BC7"/>
    <w:rsid w:val="00CA4ED3"/>
    <w:rsid w:val="00CE4AC2"/>
    <w:rsid w:val="00D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7F7"/>
  <w15:chartTrackingRefBased/>
  <w15:docId w15:val="{54E535C8-B714-4538-94B3-335D7BDC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4DCF"/>
  </w:style>
  <w:style w:type="paragraph" w:styleId="Cmsor1">
    <w:name w:val="heading 1"/>
    <w:basedOn w:val="Norml"/>
    <w:next w:val="Norml"/>
    <w:link w:val="Cmsor1Char"/>
    <w:uiPriority w:val="9"/>
    <w:qFormat/>
    <w:rsid w:val="00D84DCF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4DCF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4DCF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4DCF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4DCF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4DCF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4DCF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4DCF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4DCF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4D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4D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4DCF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4DCF"/>
    <w:rPr>
      <w:rFonts w:eastAsiaTheme="majorEastAsia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4DC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4DCF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4DC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4DCF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D84DCF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8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4DCF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8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4DCF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IdzetChar">
    <w:name w:val="Idézet Char"/>
    <w:basedOn w:val="Bekezdsalapbettpusa"/>
    <w:link w:val="Idzet"/>
    <w:uiPriority w:val="29"/>
    <w:rsid w:val="00D84DC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D84DCF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Erskiemels">
    <w:name w:val="Intense Emphasis"/>
    <w:basedOn w:val="Bekezdsalapbettpusa"/>
    <w:uiPriority w:val="21"/>
    <w:qFormat/>
    <w:rsid w:val="00D84DCF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4D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4DCF"/>
    <w:rPr>
      <w:rFonts w:ascii="Times New Roman" w:hAnsi="Times New Roman"/>
      <w:i/>
      <w:iCs/>
      <w:color w:val="2E74B5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D84DC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013fe699-e7b0-43fb-df0e-613d74f69519@m365.edu.hu</dc:creator>
  <cp:keywords/>
  <dc:description/>
  <cp:lastModifiedBy>013fe699-e7b0-43fb-df0e-613d74f69519@m365.edu.hu</cp:lastModifiedBy>
  <cp:revision>1</cp:revision>
  <dcterms:created xsi:type="dcterms:W3CDTF">2024-06-24T07:55:00Z</dcterms:created>
  <dcterms:modified xsi:type="dcterms:W3CDTF">2024-06-24T08:02:00Z</dcterms:modified>
</cp:coreProperties>
</file>