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324B6" w14:textId="7FE4CC4C" w:rsidR="00D42A27" w:rsidRDefault="00BB0EF7" w:rsidP="0086771D">
      <w:pPr>
        <w:pStyle w:val="Cmsor1"/>
      </w:pPr>
      <w:bookmarkStart w:id="0" w:name="_Hlk200808183"/>
      <w:r>
        <w:t>Javító</w:t>
      </w:r>
      <w:r w:rsidR="008E18BB" w:rsidRPr="006C0EA3">
        <w:t>vizsga témakörök</w:t>
      </w:r>
    </w:p>
    <w:bookmarkEnd w:id="0"/>
    <w:p w14:paraId="746D6598" w14:textId="30D1126C" w:rsidR="008E18BB" w:rsidRPr="006C0EA3" w:rsidRDefault="008E18BB" w:rsidP="008E18BB">
      <w:pPr>
        <w:rPr>
          <w:b/>
          <w:bCs/>
        </w:rPr>
      </w:pPr>
      <w:r w:rsidRPr="006C0EA3">
        <w:rPr>
          <w:b/>
          <w:bCs/>
        </w:rPr>
        <w:t>9.</w:t>
      </w:r>
      <w:r w:rsidR="00BB0EF7">
        <w:rPr>
          <w:b/>
          <w:bCs/>
        </w:rPr>
        <w:t xml:space="preserve"> évfolyam</w:t>
      </w:r>
    </w:p>
    <w:p w14:paraId="73C94B30" w14:textId="2BB58AE0" w:rsidR="006C0EA3" w:rsidRPr="006C0EA3" w:rsidRDefault="006C0EA3" w:rsidP="008E18BB">
      <w:r w:rsidRPr="006C0EA3">
        <w:rPr>
          <w:b/>
          <w:bCs/>
        </w:rPr>
        <w:t>Halmazok, intervallumok</w:t>
      </w:r>
      <w:r>
        <w:rPr>
          <w:b/>
          <w:bCs/>
        </w:rPr>
        <w:t xml:space="preserve">: </w:t>
      </w:r>
      <w:r>
        <w:t>műveletek (unió, különbség, komplementer, metszet)</w:t>
      </w:r>
    </w:p>
    <w:p w14:paraId="2D347FBD" w14:textId="53C95BC1" w:rsidR="008E18BB" w:rsidRDefault="008E18BB" w:rsidP="008E18BB">
      <w:r w:rsidRPr="00C80D08">
        <w:rPr>
          <w:b/>
          <w:bCs/>
        </w:rPr>
        <w:t xml:space="preserve">Algebra és számelmélet: </w:t>
      </w:r>
      <w:r>
        <w:t>egész kifejezések, nevezetes szorzatok</w:t>
      </w:r>
      <w:r w:rsidR="00884BB2">
        <w:t xml:space="preserve"> (két tag összegének és különbségének négyzete, két tag összegének és különbségének szorzata, kiemelés)</w:t>
      </w:r>
      <w:r>
        <w:t>, szorzattá alakítás</w:t>
      </w:r>
      <w:r w:rsidR="00C80D08">
        <w:t>, műveletek algebrai törtekkel, oszthatóság, számrendszerek</w:t>
      </w:r>
    </w:p>
    <w:p w14:paraId="18E67844" w14:textId="38FEBD7A" w:rsidR="00C80D08" w:rsidRDefault="00C80D08" w:rsidP="008E18BB">
      <w:r w:rsidRPr="00C80D08">
        <w:rPr>
          <w:b/>
          <w:bCs/>
        </w:rPr>
        <w:t>Függvények</w:t>
      </w:r>
      <w:r>
        <w:t>: lineáris, abszolútérték, másodfokú, négyzetgyök</w:t>
      </w:r>
      <w:r w:rsidR="000673C3">
        <w:t>, lineáris törtfüggvény ábrázolása, transzformációi, és elemzése</w:t>
      </w:r>
    </w:p>
    <w:p w14:paraId="1FB7D08E" w14:textId="40BB0789" w:rsidR="000673C3" w:rsidRDefault="000673C3" w:rsidP="008E18BB">
      <w:r w:rsidRPr="000673C3">
        <w:rPr>
          <w:b/>
          <w:bCs/>
        </w:rPr>
        <w:t>Egyenletek, egyenlőtlenségek, egyenletrendszerek:</w:t>
      </w:r>
      <w:r w:rsidRPr="000673C3">
        <w:t xml:space="preserve"> </w:t>
      </w:r>
      <w:r>
        <w:t>elsőfokú egyenletek egyenlőtlenségek megoldása mérlegelvvel, grafikus módszerrel, egyenletrendszer egyenlő együtthatók vagy kifejezéses módszerrel (értelmezési tartomány, értékkészlet, ellenőrzés), szöveges feladatok</w:t>
      </w:r>
      <w:r w:rsidR="00F8211D">
        <w:t>, abszolútértékes egyenletek</w:t>
      </w:r>
    </w:p>
    <w:p w14:paraId="22EF1665" w14:textId="4FBB3E7F" w:rsidR="00884BB2" w:rsidRDefault="00884BB2" w:rsidP="008E18BB">
      <w:r w:rsidRPr="00884BB2">
        <w:rPr>
          <w:b/>
          <w:bCs/>
        </w:rPr>
        <w:t>Statisztika</w:t>
      </w:r>
      <w:r>
        <w:rPr>
          <w:b/>
          <w:bCs/>
        </w:rPr>
        <w:t xml:space="preserve">: </w:t>
      </w:r>
      <w:r w:rsidRPr="00884BB2">
        <w:t>Adatok ábrázolása</w:t>
      </w:r>
      <w:r>
        <w:t xml:space="preserve"> (gyakorisági táblázat, relatív gyakoriság, oszlop-és kördiagram (középponti szögek) Adatok jellemzése: módusz, medián, átlag, terjedelem, szórás </w:t>
      </w:r>
      <w:r w:rsidR="00AE4780">
        <w:t>meghatározása</w:t>
      </w:r>
    </w:p>
    <w:p w14:paraId="5D597AA2" w14:textId="1FD58E6F" w:rsidR="004F69B9" w:rsidRDefault="004F69B9" w:rsidP="008E18BB">
      <w:r w:rsidRPr="00046F17">
        <w:rPr>
          <w:color w:val="00B050"/>
          <w:sz w:val="24"/>
          <w:szCs w:val="24"/>
        </w:rPr>
        <w:t>Ajánlott feladatok: (Sokszínű matematika feladatgyűjtemény</w:t>
      </w:r>
      <w:r>
        <w:rPr>
          <w:color w:val="00B050"/>
          <w:sz w:val="24"/>
          <w:szCs w:val="24"/>
        </w:rPr>
        <w:t xml:space="preserve"> 9-10): 1035-1045, 1050, 1058-1070, 1076-1079, 1114-1128, 1130-1135, 1138, 1147, </w:t>
      </w:r>
      <w:r w:rsidR="00E52C1C">
        <w:rPr>
          <w:color w:val="00B050"/>
          <w:sz w:val="24"/>
          <w:szCs w:val="24"/>
        </w:rPr>
        <w:t>1163, 1164, 1168-1171, 1198-1199, 1205,1207, 1213, 1215, 1228a-e, 1240, 1255, 1258, 1492, 1497-1500, 1505.1506, 1519-1529, 1547-1549, 1560, 1760-1795, 1803-1807</w:t>
      </w:r>
    </w:p>
    <w:p w14:paraId="1092C7DB" w14:textId="77777777" w:rsidR="004F69B9" w:rsidRDefault="004F69B9" w:rsidP="008E18BB"/>
    <w:p w14:paraId="18DE45CA" w14:textId="77777777" w:rsidR="00AE01BF" w:rsidRDefault="00AE01BF" w:rsidP="008E18BB"/>
    <w:p w14:paraId="767AE46F" w14:textId="6A4BAA40" w:rsidR="00AE01BF" w:rsidRPr="001C1952" w:rsidRDefault="00AE01BF" w:rsidP="008E18BB">
      <w:pPr>
        <w:rPr>
          <w:b/>
          <w:bCs/>
          <w:sz w:val="24"/>
          <w:szCs w:val="24"/>
        </w:rPr>
      </w:pPr>
      <w:r w:rsidRPr="001C1952">
        <w:rPr>
          <w:b/>
          <w:bCs/>
          <w:sz w:val="24"/>
          <w:szCs w:val="24"/>
        </w:rPr>
        <w:t>10.</w:t>
      </w:r>
      <w:r w:rsidR="00BB0EF7">
        <w:rPr>
          <w:b/>
          <w:bCs/>
          <w:sz w:val="24"/>
          <w:szCs w:val="24"/>
        </w:rPr>
        <w:t>évfolyam</w:t>
      </w:r>
    </w:p>
    <w:p w14:paraId="6925EEFB" w14:textId="366D48A1" w:rsidR="00F8211D" w:rsidRDefault="00AE01BF" w:rsidP="00AE01BF">
      <w:r w:rsidRPr="005836A4">
        <w:rPr>
          <w:b/>
          <w:bCs/>
        </w:rPr>
        <w:t>Gyökvonás</w:t>
      </w:r>
      <w:r>
        <w:t>: racionális és irracionális számok, négyzetgyökvonás, gyöktelenítés, bevitel és kihoztal</w:t>
      </w:r>
      <w:r w:rsidR="006C35FD">
        <w:t>, egymásba ágyazott gyökök</w:t>
      </w:r>
    </w:p>
    <w:p w14:paraId="1E99D43D" w14:textId="1D1DFB70" w:rsidR="00AE01BF" w:rsidRDefault="00F8211D" w:rsidP="00AE01BF">
      <w:r w:rsidRPr="005836A4">
        <w:rPr>
          <w:b/>
          <w:bCs/>
        </w:rPr>
        <w:t>Másodfokú egyenlet</w:t>
      </w:r>
      <w:r>
        <w:t>: másodfokú függvény ábrázolása, transzformációk, elemzés, másodfokú egyenlet megoldóképlete, diszkrimináns, gyöktényezős alak,</w:t>
      </w:r>
      <w:r w:rsidR="005836A4">
        <w:t>másodfokú egyenlőtlenségek, számtani és mértani közép, másodfokú egyenletrendszerek, szöveges feladatok</w:t>
      </w:r>
      <w:r w:rsidR="00046F17">
        <w:t>, négyzetgyökös egyenletek</w:t>
      </w:r>
    </w:p>
    <w:p w14:paraId="14898F18" w14:textId="082F6DB8" w:rsidR="00E517E6" w:rsidRDefault="00E517E6" w:rsidP="00AE01BF">
      <w:r w:rsidRPr="00E517E6">
        <w:rPr>
          <w:b/>
          <w:bCs/>
        </w:rPr>
        <w:t>Geometria:</w:t>
      </w:r>
      <w:r>
        <w:rPr>
          <w:b/>
          <w:bCs/>
        </w:rPr>
        <w:t xml:space="preserve"> </w:t>
      </w:r>
      <w:r>
        <w:t>háromszögek, (Pitagorasz és Thálész tétel)</w:t>
      </w:r>
      <w:r w:rsidR="006C35FD">
        <w:t xml:space="preserve">, </w:t>
      </w:r>
      <w:r w:rsidR="00030827">
        <w:t>sokszögek átlói, belső szögek összeg</w:t>
      </w:r>
      <w:r w:rsidR="006C35FD">
        <w:t>e,</w:t>
      </w:r>
      <w:r>
        <w:t xml:space="preserve"> hasonlóság alapesetei, alkalmazás feladatokban</w:t>
      </w:r>
      <w:r w:rsidR="00E000D7">
        <w:t xml:space="preserve">, alakzatok hasonlósága, </w:t>
      </w:r>
      <w:r w:rsidR="00BB0EF7">
        <w:t>kör, körcikk terület és kerület, kerületi és középponti szögek tétele</w:t>
      </w:r>
    </w:p>
    <w:p w14:paraId="10A1B58E" w14:textId="57265EFF" w:rsidR="002218E7" w:rsidRDefault="00046F17" w:rsidP="00AE01BF">
      <w:pPr>
        <w:rPr>
          <w:color w:val="00B050"/>
          <w:sz w:val="24"/>
          <w:szCs w:val="24"/>
        </w:rPr>
      </w:pPr>
      <w:r w:rsidRPr="00046F17">
        <w:rPr>
          <w:color w:val="00B050"/>
          <w:sz w:val="24"/>
          <w:szCs w:val="24"/>
        </w:rPr>
        <w:t>Ajánlott feladatok: (Sokszínű matematika feladatgyűjtemény</w:t>
      </w:r>
      <w:r>
        <w:rPr>
          <w:color w:val="00B050"/>
          <w:sz w:val="24"/>
          <w:szCs w:val="24"/>
        </w:rPr>
        <w:t xml:space="preserve"> 9-10):2100-2103, 2105-2108, 2149, 2151, 2157-216</w:t>
      </w:r>
      <w:r w:rsidR="00BB0EF7">
        <w:rPr>
          <w:color w:val="00B050"/>
          <w:sz w:val="24"/>
          <w:szCs w:val="24"/>
        </w:rPr>
        <w:t>1</w:t>
      </w:r>
      <w:r>
        <w:rPr>
          <w:color w:val="00B050"/>
          <w:sz w:val="24"/>
          <w:szCs w:val="24"/>
        </w:rPr>
        <w:t xml:space="preserve">, 2168, 2184-2186, 2200-2201, 2210- 2211, 2220-2226, </w:t>
      </w:r>
      <w:r w:rsidR="00BB0EF7">
        <w:rPr>
          <w:color w:val="00B050"/>
          <w:sz w:val="24"/>
          <w:szCs w:val="24"/>
        </w:rPr>
        <w:t xml:space="preserve">2249-2255; </w:t>
      </w:r>
      <w:r w:rsidR="004F11F9">
        <w:rPr>
          <w:color w:val="00B050"/>
          <w:sz w:val="24"/>
          <w:szCs w:val="24"/>
        </w:rPr>
        <w:t>2324-2325, 2</w:t>
      </w:r>
      <w:r w:rsidR="002218E7">
        <w:rPr>
          <w:color w:val="00B050"/>
          <w:sz w:val="24"/>
          <w:szCs w:val="24"/>
        </w:rPr>
        <w:t>328, 2333, 2411-24</w:t>
      </w:r>
      <w:r w:rsidR="006352F4">
        <w:rPr>
          <w:color w:val="00B050"/>
          <w:sz w:val="24"/>
          <w:szCs w:val="24"/>
        </w:rPr>
        <w:t>1</w:t>
      </w:r>
      <w:r w:rsidR="002218E7">
        <w:rPr>
          <w:color w:val="00B050"/>
          <w:sz w:val="24"/>
          <w:szCs w:val="24"/>
        </w:rPr>
        <w:t>2</w:t>
      </w:r>
    </w:p>
    <w:p w14:paraId="160F8822" w14:textId="492AF910" w:rsidR="00046F17" w:rsidRDefault="004F11F9" w:rsidP="00AE01BF">
      <w:p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 </w:t>
      </w:r>
    </w:p>
    <w:p w14:paraId="2F491B1B" w14:textId="77777777" w:rsidR="00C80D08" w:rsidRDefault="00C80D08" w:rsidP="008E18BB"/>
    <w:sectPr w:rsidR="00C80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8BB"/>
    <w:rsid w:val="00030827"/>
    <w:rsid w:val="00046F17"/>
    <w:rsid w:val="000548C2"/>
    <w:rsid w:val="000673C3"/>
    <w:rsid w:val="001018A5"/>
    <w:rsid w:val="001C1952"/>
    <w:rsid w:val="002218E7"/>
    <w:rsid w:val="004036DD"/>
    <w:rsid w:val="004A763D"/>
    <w:rsid w:val="004F11F9"/>
    <w:rsid w:val="004F69B9"/>
    <w:rsid w:val="00533C93"/>
    <w:rsid w:val="005836A4"/>
    <w:rsid w:val="006352F4"/>
    <w:rsid w:val="006C0EA3"/>
    <w:rsid w:val="006C35FD"/>
    <w:rsid w:val="00700A87"/>
    <w:rsid w:val="008202A6"/>
    <w:rsid w:val="0086771D"/>
    <w:rsid w:val="00884BB2"/>
    <w:rsid w:val="008E18BB"/>
    <w:rsid w:val="00AE01BF"/>
    <w:rsid w:val="00AE4780"/>
    <w:rsid w:val="00BB0EF7"/>
    <w:rsid w:val="00C367B4"/>
    <w:rsid w:val="00C80D08"/>
    <w:rsid w:val="00D42A27"/>
    <w:rsid w:val="00E000D7"/>
    <w:rsid w:val="00E254AF"/>
    <w:rsid w:val="00E517E6"/>
    <w:rsid w:val="00E52C1C"/>
    <w:rsid w:val="00F81192"/>
    <w:rsid w:val="00F8211D"/>
    <w:rsid w:val="00F9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87DC"/>
  <w15:chartTrackingRefBased/>
  <w15:docId w15:val="{67CA7935-D9D2-48B7-A349-7AC95AAE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677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67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Fatime Sipos</dc:creator>
  <cp:keywords/>
  <dc:description/>
  <cp:lastModifiedBy>dbeb3b58-3090-d470-90af-d3e7d7476a9d@m365.edu.hu</cp:lastModifiedBy>
  <cp:revision>2</cp:revision>
  <dcterms:created xsi:type="dcterms:W3CDTF">2025-06-14T13:57:00Z</dcterms:created>
  <dcterms:modified xsi:type="dcterms:W3CDTF">2025-06-14T13:57:00Z</dcterms:modified>
</cp:coreProperties>
</file>